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rFonts w:hint="eastAsia" w:ascii="方正小标宋_GBK" w:hAnsi="方正小标宋_GBK" w:eastAsia="方正小标宋_GBK" w:cs="方正小标宋_GBK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lang w:val="en-US" w:eastAsia="zh-CN" w:bidi="ar"/>
        </w:rPr>
        <w:t>2022年钦州市农业新品种引进、选育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rFonts w:hint="eastAsia" w:ascii="方正小标宋_GBK" w:hAnsi="方正小标宋_GBK" w:eastAsia="方正小标宋_GBK" w:cs="方正小标宋_GBK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lang w:val="en-US" w:eastAsia="zh-CN" w:bidi="ar"/>
        </w:rPr>
        <w:t>后补助资金项目拟立项项目清单</w:t>
      </w:r>
    </w:p>
    <w:p>
      <w:pPr>
        <w:rPr>
          <w:rFonts w:hint="eastAsia"/>
          <w:lang w:eastAsia="zh-CN"/>
        </w:rPr>
      </w:pPr>
    </w:p>
    <w:tbl>
      <w:tblPr>
        <w:tblStyle w:val="3"/>
        <w:tblW w:w="9337" w:type="dxa"/>
        <w:tblInd w:w="-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29"/>
        <w:gridCol w:w="3424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品种名称</w:t>
            </w: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2857" w:type="dxa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拟资助金额（万元）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中白3号</w:t>
            </w: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浦北县平睦镇峰茂茶叶专业合作社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桂新鲤1号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灵山县桥宇水产养殖有限公司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凤山红灯笼</w:t>
            </w: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灵山县农业科学研究所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桂丰早</w:t>
            </w: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广西农垦华山农场有限公司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军曹鱼</w:t>
            </w:r>
          </w:p>
        </w:tc>
        <w:tc>
          <w:tcPr>
            <w:tcW w:w="3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广西合歆福钦科技养殖有限公司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吉丰优108</w:t>
            </w:r>
          </w:p>
        </w:tc>
        <w:tc>
          <w:tcPr>
            <w:tcW w:w="34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金田种子开发部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YTE4MzY0NWY3YWJhMTc3YjdhYjE0MDYwN2E4ZWYifQ=="/>
  </w:docVars>
  <w:rsids>
    <w:rsidRoot w:val="5C99362A"/>
    <w:rsid w:val="0DCA3CCE"/>
    <w:rsid w:val="10280DFE"/>
    <w:rsid w:val="15772BC6"/>
    <w:rsid w:val="19531BC3"/>
    <w:rsid w:val="21357864"/>
    <w:rsid w:val="267005A4"/>
    <w:rsid w:val="3F1704E0"/>
    <w:rsid w:val="48DF7387"/>
    <w:rsid w:val="4ACF5849"/>
    <w:rsid w:val="4B3F4121"/>
    <w:rsid w:val="4E946C41"/>
    <w:rsid w:val="5C99362A"/>
    <w:rsid w:val="60D968F9"/>
    <w:rsid w:val="63F66A0B"/>
    <w:rsid w:val="6AC70AAF"/>
    <w:rsid w:val="6E1C1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8</TotalTime>
  <ScaleCrop>false</ScaleCrop>
  <LinksUpToDate>false</LinksUpToDate>
  <CharactersWithSpaces>227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2018-06-22T01:43:00Z</dcterms:created>
  <dc:creator>Administrator</dc:creator>
  <cp:lastModifiedBy>dell</cp:lastModifiedBy>
  <cp:lastPrinted>2021-12-31T02:36:00Z</cp:lastPrinted>
  <dcterms:modified xsi:type="dcterms:W3CDTF">2023-12-11T09:39:32Z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0EAAB0D0E2E140DD9926326A22BC7AB1</vt:lpwstr>
  </property>
</Properties>
</file>