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spacing w:val="20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钦州市</w:t>
      </w: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  <w:lang w:eastAsia="zh-CN"/>
        </w:rPr>
        <w:t>科技成果</w:t>
      </w:r>
      <w:r>
        <w:rPr>
          <w:rFonts w:hint="eastAsia" w:ascii="Times New Roman" w:eastAsia="方正小标宋简体" w:cs="Times New Roman"/>
          <w:spacing w:val="20"/>
          <w:sz w:val="44"/>
          <w:szCs w:val="44"/>
          <w:lang w:eastAsia="zh-CN"/>
        </w:rPr>
        <w:t>转化奖励</w:t>
      </w:r>
      <w:r>
        <w:rPr>
          <w:rFonts w:hint="default" w:ascii="Times New Roman" w:hAnsi="Times New Roman" w:eastAsia="方正小标宋简体" w:cs="Times New Roman"/>
          <w:spacing w:val="20"/>
          <w:w w:val="95"/>
          <w:sz w:val="44"/>
          <w:szCs w:val="44"/>
        </w:rPr>
        <w:t>经费申请表</w:t>
      </w:r>
    </w:p>
    <w:p>
      <w:pP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一、申请单位基本信息</w:t>
      </w: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（单位：万元）</w:t>
      </w:r>
    </w:p>
    <w:tbl>
      <w:tblPr>
        <w:tblStyle w:val="4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9"/>
        <w:gridCol w:w="2731"/>
        <w:gridCol w:w="1189"/>
        <w:gridCol w:w="638"/>
        <w:gridCol w:w="2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申请金额</w:t>
            </w:r>
          </w:p>
        </w:tc>
        <w:tc>
          <w:tcPr>
            <w:tcW w:w="22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684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2022年产值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2022年纳税额</w:t>
            </w: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2022年研发投入</w:t>
            </w:r>
          </w:p>
        </w:tc>
        <w:tc>
          <w:tcPr>
            <w:tcW w:w="684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684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开户人名称</w:t>
            </w:r>
          </w:p>
        </w:tc>
        <w:tc>
          <w:tcPr>
            <w:tcW w:w="684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开户账号</w:t>
            </w:r>
          </w:p>
        </w:tc>
        <w:tc>
          <w:tcPr>
            <w:tcW w:w="684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page"/>
      </w:r>
    </w:p>
    <w:p>
      <w:pPr>
        <w:numPr>
          <w:ilvl w:val="0"/>
          <w:numId w:val="1"/>
        </w:numP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科技成果转移转化情况（有多项成果可自行增加科技成果转移转化情况表）</w:t>
      </w:r>
    </w:p>
    <w:tbl>
      <w:tblPr>
        <w:tblStyle w:val="5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2295"/>
        <w:gridCol w:w="4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34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6913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34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成果转化类型</w:t>
            </w:r>
          </w:p>
        </w:tc>
        <w:tc>
          <w:tcPr>
            <w:tcW w:w="6913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840" w:firstLineChars="30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其他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234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sz w:val="28"/>
                <w:szCs w:val="28"/>
              </w:rPr>
              <w:t>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8"/>
                <w:szCs w:val="28"/>
              </w:rPr>
              <w:t>术合同登记号/成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8"/>
                <w:szCs w:val="28"/>
              </w:rPr>
              <w:t>果登记号</w:t>
            </w:r>
          </w:p>
        </w:tc>
        <w:tc>
          <w:tcPr>
            <w:tcW w:w="6913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259" w:type="dxa"/>
            <w:gridSpan w:val="3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（一）成果转化类型为A类的企业填写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34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是否实现转化</w:t>
            </w:r>
          </w:p>
        </w:tc>
        <w:tc>
          <w:tcPr>
            <w:tcW w:w="6913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firstLine="1400" w:firstLineChars="50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是□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234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该项成果产业化后新增销售收入</w:t>
            </w:r>
          </w:p>
        </w:tc>
        <w:tc>
          <w:tcPr>
            <w:tcW w:w="6913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firstLine="1400" w:firstLineChars="50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259" w:type="dxa"/>
            <w:gridSpan w:val="3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（二）成果转化类型为B类的企业填写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346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转化自有科技成果经济效益</w:t>
            </w:r>
          </w:p>
        </w:tc>
        <w:tc>
          <w:tcPr>
            <w:tcW w:w="229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2020年度（万元）</w:t>
            </w:r>
          </w:p>
        </w:tc>
        <w:tc>
          <w:tcPr>
            <w:tcW w:w="461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346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2021年度（万元）</w:t>
            </w:r>
          </w:p>
        </w:tc>
        <w:tc>
          <w:tcPr>
            <w:tcW w:w="461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346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2022年度（万元）</w:t>
            </w:r>
          </w:p>
        </w:tc>
        <w:tc>
          <w:tcPr>
            <w:tcW w:w="461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346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合计（万元）</w:t>
            </w:r>
          </w:p>
        </w:tc>
        <w:tc>
          <w:tcPr>
            <w:tcW w:w="461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259" w:type="dxa"/>
            <w:gridSpan w:val="3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（三）成果转化类型为C类的企业填写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34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2022年投资额</w:t>
            </w:r>
          </w:p>
        </w:tc>
        <w:tc>
          <w:tcPr>
            <w:tcW w:w="6913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600" w:lineRule="auto"/>
        <w:rPr>
          <w:rFonts w:hint="eastAsia" w:ascii="方正黑体_GBK" w:hAnsi="方正黑体_GBK" w:eastAsia="方正黑体_GBK" w:cs="方正黑体_GBK"/>
          <w:bCs/>
          <w:sz w:val="28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z w:val="28"/>
          <w:lang w:eastAsia="zh-CN"/>
        </w:rPr>
        <w:t>三、各单位推荐意见</w:t>
      </w:r>
    </w:p>
    <w:tbl>
      <w:tblPr>
        <w:tblStyle w:val="4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</w:trPr>
        <w:tc>
          <w:tcPr>
            <w:tcW w:w="902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申请单位意见：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5880" w:firstLineChars="21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(盖章)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902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县（区）、园区科技管理部门意见：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(盖章)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902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市科技局意见：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7000" w:firstLineChars="25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(盖章)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年    月    日</w:t>
            </w:r>
          </w:p>
        </w:tc>
      </w:tr>
    </w:tbl>
    <w:p>
      <w:pPr>
        <w:spacing w:line="600" w:lineRule="auto"/>
        <w:rPr>
          <w:rFonts w:hint="default" w:ascii="Times New Roman" w:hAnsi="Times New Roman" w:eastAsia="黑体" w:cs="Times New Roman"/>
          <w:bCs/>
          <w:sz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600" w:lineRule="auto"/>
        <w:ind w:firstLine="283" w:firstLineChars="100"/>
        <w:rPr>
          <w:rFonts w:hint="eastAsia" w:ascii="方正黑体_GBK" w:hAnsi="方正黑体_GBK" w:eastAsia="方正黑体_GBK" w:cs="方正黑体_GBK"/>
          <w:bCs/>
          <w:sz w:val="21"/>
        </w:rPr>
      </w:pPr>
      <w:r>
        <w:rPr>
          <w:rFonts w:hint="eastAsia" w:ascii="方正黑体_GBK" w:hAnsi="方正黑体_GBK" w:eastAsia="方正黑体_GBK" w:cs="方正黑体_GBK"/>
          <w:bCs/>
          <w:sz w:val="28"/>
        </w:rPr>
        <w:t>申请表附件材料清单</w:t>
      </w:r>
    </w:p>
    <w:tbl>
      <w:tblPr>
        <w:tblStyle w:val="4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1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附件名称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宋体" w:cs="Times New Roman"/>
                <w:b/>
                <w:bCs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1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4"/>
                <w:lang w:val="en-US" w:eastAsia="zh-CN"/>
              </w:rPr>
              <w:t>1.经税务部门审核的企业2022年所得税年度纳税申报表（只需提供“封面、A100000、A107012”三页内容）</w:t>
            </w:r>
          </w:p>
        </w:tc>
        <w:tc>
          <w:tcPr>
            <w:tcW w:w="2315" w:type="dxa"/>
            <w:vMerge w:val="restart"/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4"/>
                <w:lang w:val="en-US" w:eastAsia="zh-CN"/>
              </w:rPr>
              <w:t>有新增100万元以上的销售收入和纳税额超过10万元的企业需提供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1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4"/>
                <w:lang w:val="en-US" w:eastAsia="zh-CN"/>
              </w:rPr>
              <w:t>2.企业单位2021年、2022年资产负债表、利润表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1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申请表所填银行账户开户许可证（复印件）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</w:tbl>
    <w:p>
      <w:pPr>
        <w:spacing w:line="240" w:lineRule="auto"/>
        <w:rPr>
          <w:rFonts w:hint="default" w:ascii="Times New Roman" w:hAnsi="Times New Roman" w:eastAsia="宋体" w:cs="Times New Roman"/>
          <w:sz w:val="21"/>
        </w:rPr>
      </w:pPr>
    </w:p>
    <w:sectPr>
      <w:headerReference r:id="rId5" w:type="default"/>
      <w:footerReference r:id="rId6" w:type="default"/>
      <w:pgSz w:w="11906" w:h="16838"/>
      <w:pgMar w:top="1418" w:right="1134" w:bottom="1134" w:left="1418" w:header="851" w:footer="907" w:gutter="0"/>
      <w:pgNumType w:fmt="decimal"/>
      <w:cols w:space="720" w:num="1"/>
      <w:docGrid w:type="linesAndChars" w:linePitch="584" w:charSpace="7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right="360" w:firstLine="360"/>
      <w:jc w:val="center"/>
      <w:rPr>
        <w:rFonts w:hint="default"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978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45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zSq39IAAAAE&#10;AQAADwAAAGRycy9kb3ducmV2LnhtbE2PwU7DMBBE70j8g7WVuFE7FapCiNNDBUcqtXDpzYm3Sdp4&#10;HdlOG/6ehQtcRhrNauZtuZndIK4YYu9JQ7ZUIJAab3tqNXx+vD3mIGIyZM3gCTV8YYRNdX9XmsL6&#10;G+3xekit4BKKhdHQpTQWUsamQ2fi0o9InJ18cCaxDa20wdy43A1ypdRaOtMTL3RmxG2HzeUwOQ2n&#10;993l/Drt1blVOR6zgHOd7bR+WGTqBUTCOf0dww8+o0PFTLWfyEYxaOBH0q9ytspztrWGp/UzyKqU&#10;/+Grb1BLAwQUAAAACACHTuJATX7akMEBAAB+AwAADgAAAGRycy9lMm9Eb2MueG1srVPNjtMwEL4j&#10;8Q6W7zRpJSBETVdC1SIkBEjLPoDr2I0l/2nGbdIXgDfgxIU7z9XnYJykXVgue+DijGfG38z3zWR9&#10;MzjLjgrQBN/w5aLkTHkZWuP3Db//cvui4gyT8K2wwauGnxTym83zZ+s+1moVumBbBYxAPNZ9bHiX&#10;UqyLAmWnnMBFiMpTUAdwItEV9kULoid0Z4tVWb4q+gBthCAVInm3U5DPiPAUwKC1kWob5MEpnyZU&#10;UFYkooSdicg3Y7daK5k+aY0qMdtwYprGk4qQvctnsVmLeg8idkbOLYintPCIkxPGU9Er1FYkwQ5g&#10;/oFyRkLAoNNCBldMREZFiMWyfKTNXSeiGrmQ1BivouP/g5Ufj5+BmZY2gTMvHA38/P3b+cev88+v&#10;bJnl6SPWlHUXKS8Nb8OQU2c/kjOzHjS4/CU+jOIk7ukqrhoSk/lRtaqqkkKSYqs3r6vlywxTPLyO&#10;gOmdCo5lo+FAwxs1FccPmKbUS0ou5sOtsZb8orb+LwdhZk+RW59azFYadsPc9y60J6LT09wb7mnN&#10;ObPvPcmaV+RiwMXYXYxDBLPvxh3K7WRQGsvIYV6hPPc/72PWw2+z+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zNKrf0gAAAAQBAAAPAAAAAAAAAAEAIAAAACIAAABkcnMvZG93bnJldi54bWxQSwEC&#10;FAAUAAAACACHTuJATX7akMEBAAB+AwAADgAAAAAAAAABACAAAAAh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5910" cy="20447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91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23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ZPzNEAAAAD&#10;AQAADwAAAGRycy9kb3ducmV2LnhtbE2PwU7DMBBE70j9B2srcaNOAwpViNNDJS7cKAiJmxtv4wh7&#10;Hdlumvw9Cxe4rDSa0czbZj97JyaMaQikYLspQCB1wQzUK3h/e77bgUhZk9EuECpYMMG+Xd00ujbh&#10;Sq84HXMvuIRSrRXYnMdaytRZ9DptwojE3jlErzPL2EsT9ZXLvZNlUVTS64F4weoRDxa7r+PFK3ic&#10;PwKOCQ/4eZ66aIdl514WpW7X2+IJRMY5/4XhB5/RoWWmU7iQScIp4Efy72XvoapAnBTclyXItpH/&#10;2dtvUEsDBBQAAAAIAIdO4kA9PNlkzwEAAJcDAAAOAAAAZHJzL2Uyb0RvYy54bWytU0tu2zAQ3Rfo&#10;HQjua8pO2iaC5SCFkaJA0RZIegCaoiwC/IFDW/IF2ht01U33PZfP0SElOU2yySIbeTQzfvPem9Hy&#10;qjea7GUA5WxF57OCEmmFq5XdVvT73c2bC0ogcltz7ays6EECvVq9frXsfCkXrnW6loEgiIWy8xVt&#10;Y/QlYyBaaTjMnJcWi40Lhkd8DVtWB94hutFsURTvWOdC7YMTEgCz66FIR8TwHEDXNErItRM7I20c&#10;UIPUPKIkaJUHuspsm0aK+LVpQEaiK4pKY37iEIw36clWS15uA/etEiMF/hwKjzQZriwOPUGteeRk&#10;F9QTKKNEcOCaOBPOsEFIdgRVzItH3ty23MusBa0GfzIdXg5WfNl/C0TVFT2jxHKDCz/++nn8/ff4&#10;5wc5S/Z0HkrsuvXYF/sPrsejmfKAyaS6b4JJv6iHYB3NPZzMlX0kApOLy7eXc6wILC2K8/P32Xx2&#10;/2cfIH6UzpAUVDTg7rKlfP8ZIhLB1qklzbLuRmmd96ftgwQ2pgxLzAeGKYr9ph/lbFx9QDUdrr2i&#10;Fq+cEv3JoqvpQqYgTMFmCnY+qG2L1OaZF/jrXUQSmVuaMMCOg3FfmfJ4W+kg/n/PXfff0+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PoZPzNEAAAADAQAADwAAAAAAAAABACAAAAAiAAAAZHJzL2Rv&#10;d25yZXYueG1sUEsBAhQAFAAAAAgAh07iQD082WTPAQAAl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default" w:ascii="Times New Roman" w:hAnsi="Times New Roman" w:eastAsia="仿宋_GB2312" w:cs="Times New Roman"/>
                        <w:sz w:val="28"/>
                        <w:szCs w:val="28"/>
                        <w:lang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6ED20E"/>
    <w:multiLevelType w:val="singleLevel"/>
    <w:tmpl w:val="4E6ED20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ODVlMTI2YWJlNTFmZDA5ODc1NDBjN2NlYTA3OTIifQ=="/>
  </w:docVars>
  <w:rsids>
    <w:rsidRoot w:val="00000000"/>
    <w:rsid w:val="07907572"/>
    <w:rsid w:val="161B13E4"/>
    <w:rsid w:val="1C7C3E94"/>
    <w:rsid w:val="204A7BCD"/>
    <w:rsid w:val="33911A19"/>
    <w:rsid w:val="3F4D55E3"/>
    <w:rsid w:val="504C7D1B"/>
    <w:rsid w:val="552C5DBC"/>
    <w:rsid w:val="59B1327A"/>
    <w:rsid w:val="5E22741C"/>
    <w:rsid w:val="662026C0"/>
    <w:rsid w:val="6F4B716A"/>
    <w:rsid w:val="7036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476</Words>
  <Characters>524</Characters>
  <Lines>0</Lines>
  <Paragraphs>0</Paragraphs>
  <TotalTime>6</TotalTime>
  <ScaleCrop>false</ScaleCrop>
  <LinksUpToDate>false</LinksUpToDate>
  <CharactersWithSpaces>751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2020-04-26T08:08:00Z</dcterms:created>
  <dc:creator>PCL88</dc:creator>
  <cp:lastModifiedBy>天籁之音</cp:lastModifiedBy>
  <cp:lastPrinted>2021-02-18T01:09:00Z</cp:lastPrinted>
  <dcterms:modified xsi:type="dcterms:W3CDTF">2023-07-25T01:56:12Z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2F10F0FC6A28482EB53E547A610C8BC8_12</vt:lpwstr>
  </property>
</Properties>
</file>